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D31F45">
        <w:t>123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D31F45">
        <w:t>11 grudnia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C96A2E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 xml:space="preserve">Pan Dariusz </w:t>
      </w:r>
      <w:proofErr w:type="spellStart"/>
      <w:r w:rsidRPr="00A67E4D">
        <w:rPr>
          <w:sz w:val="22"/>
        </w:rPr>
        <w:t>Standerski</w:t>
      </w:r>
      <w:proofErr w:type="spellEnd"/>
    </w:p>
    <w:p w:rsidR="004E0BB1" w:rsidRPr="00A67E4D" w:rsidRDefault="004E0BB1" w:rsidP="00A67E4D">
      <w:pPr>
        <w:pStyle w:val="Dane3"/>
        <w:rPr>
          <w:sz w:val="22"/>
        </w:rPr>
      </w:pP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Sekretarz Stanu w Ministerstwie Cyfryzacji</w:t>
      </w: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Wiceprzewodniczący Komitetu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A67E4D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Szanowny</w:t>
      </w:r>
      <w:r w:rsidR="00C96A2E" w:rsidRPr="0018244A">
        <w:rPr>
          <w:rFonts w:cs="Arial"/>
          <w:i/>
          <w:color w:val="000000"/>
        </w:rPr>
        <w:t xml:space="preserve"> Pani</w:t>
      </w:r>
      <w:r>
        <w:rPr>
          <w:rFonts w:cs="Arial"/>
          <w:i/>
          <w:color w:val="000000"/>
        </w:rPr>
        <w:t>e</w:t>
      </w:r>
      <w:r w:rsidR="00C96A2E" w:rsidRPr="0018244A">
        <w:rPr>
          <w:rFonts w:cs="Arial"/>
          <w:i/>
          <w:color w:val="000000"/>
        </w:rPr>
        <w:t xml:space="preserve"> </w:t>
      </w:r>
      <w:r>
        <w:rPr>
          <w:rFonts w:cs="Arial"/>
          <w:i/>
          <w:color w:val="000000"/>
        </w:rPr>
        <w:t>Ministrze</w:t>
      </w:r>
      <w:r w:rsidR="00C96A2E" w:rsidRPr="0018244A">
        <w:rPr>
          <w:rFonts w:cs="Arial"/>
          <w:i/>
          <w:color w:val="000000"/>
        </w:rPr>
        <w:t>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31F45" w:rsidRPr="00D31F45" w:rsidRDefault="00F27C70" w:rsidP="00D31F45">
      <w:pPr>
        <w:autoSpaceDE w:val="0"/>
        <w:autoSpaceDN w:val="0"/>
        <w:spacing w:after="0" w:line="320" w:lineRule="atLeast"/>
      </w:pPr>
      <w:r w:rsidRPr="00D31F45">
        <w:rPr>
          <w:rFonts w:cs="Arial"/>
          <w:color w:val="000000"/>
        </w:rPr>
        <w:t xml:space="preserve">w związku z przekazanym, przy piśmie z </w:t>
      </w:r>
      <w:r w:rsidR="00D31F45" w:rsidRPr="00D31F45">
        <w:rPr>
          <w:rFonts w:cs="Arial"/>
          <w:color w:val="000000"/>
        </w:rPr>
        <w:t xml:space="preserve">9 grudnia </w:t>
      </w:r>
      <w:r w:rsidRPr="00D31F45">
        <w:rPr>
          <w:rFonts w:cs="Arial"/>
          <w:color w:val="000000"/>
        </w:rPr>
        <w:t>br. (znak</w:t>
      </w:r>
      <w:r w:rsidR="00D31F45" w:rsidRPr="00D31F45">
        <w:rPr>
          <w:rFonts w:cs="Lato-Regular"/>
        </w:rPr>
        <w:t xml:space="preserve"> </w:t>
      </w:r>
      <w:r w:rsidR="00D31F45" w:rsidRPr="00D31F45">
        <w:rPr>
          <w:rFonts w:cs="Lato-Regular"/>
        </w:rPr>
        <w:t>DPiS.WWKS.002.173.1.2025</w:t>
      </w:r>
      <w:r w:rsidR="00D31F45" w:rsidRPr="00D31F45">
        <w:rPr>
          <w:rFonts w:cs="Arial"/>
          <w:color w:val="000000"/>
        </w:rPr>
        <w:t xml:space="preserve">), </w:t>
      </w:r>
      <w:r w:rsidR="00D31F45" w:rsidRPr="00D31F45">
        <w:rPr>
          <w:b/>
          <w:bCs/>
        </w:rPr>
        <w:t>projekt</w:t>
      </w:r>
      <w:r w:rsidR="00D31F45" w:rsidRPr="00D31F45">
        <w:rPr>
          <w:b/>
          <w:bCs/>
        </w:rPr>
        <w:t>em</w:t>
      </w:r>
      <w:r w:rsidR="00D31F45" w:rsidRPr="00D31F45">
        <w:rPr>
          <w:b/>
          <w:bCs/>
        </w:rPr>
        <w:t xml:space="preserve"> ustawy o zmianie ustawy o opiece nad dziećmi w wieku do lat 3 oraz niektórych innych ustaw (UD181) </w:t>
      </w:r>
      <w:r w:rsidR="00D31F45" w:rsidRPr="00D31F45">
        <w:t xml:space="preserve">– wnioskodawca Minister Rodziny, Pracy i </w:t>
      </w:r>
      <w:r w:rsidR="00D31F45" w:rsidRPr="00D31F45">
        <w:t>Polityki Społecznej, w załączeniu uprzejmie przekazuję uwagi MSWiA do przedmiotowego projektu.</w:t>
      </w:r>
    </w:p>
    <w:p w:rsidR="00B62C54" w:rsidRPr="00D31F45" w:rsidRDefault="00B62C54" w:rsidP="00A67E4D">
      <w:pPr>
        <w:spacing w:after="0" w:line="320" w:lineRule="atLeast"/>
        <w:contextualSpacing/>
        <w:rPr>
          <w:rFonts w:cstheme="minorHAnsi"/>
          <w:bCs/>
        </w:rPr>
      </w:pPr>
    </w:p>
    <w:p w:rsidR="007C2470" w:rsidRPr="004E0BB1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  <w:bookmarkStart w:id="0" w:name="_GoBack"/>
      <w:bookmarkEnd w:id="0"/>
    </w:p>
    <w:p w:rsidR="0062392C" w:rsidRDefault="00D31F45" w:rsidP="00CB167D">
      <w:pPr>
        <w:pStyle w:val="Dane5"/>
        <w:rPr>
          <w:sz w:val="18"/>
        </w:rPr>
      </w:pPr>
      <w:r>
        <w:rPr>
          <w:sz w:val="18"/>
        </w:rPr>
        <w:t>Załącznik:</w:t>
      </w:r>
    </w:p>
    <w:p w:rsidR="00D31F45" w:rsidRDefault="00D31F45" w:rsidP="00CB167D">
      <w:pPr>
        <w:pStyle w:val="Dane5"/>
        <w:rPr>
          <w:sz w:val="18"/>
        </w:rPr>
      </w:pPr>
      <w:r>
        <w:rPr>
          <w:sz w:val="18"/>
        </w:rPr>
        <w:t>Tabela uwag.</w:t>
      </w:r>
    </w:p>
    <w:sectPr w:rsidR="00D31F45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68C" w:rsidRDefault="0093168C" w:rsidP="009276B2">
      <w:pPr>
        <w:spacing w:after="0" w:line="240" w:lineRule="auto"/>
      </w:pPr>
      <w:r>
        <w:separator/>
      </w:r>
    </w:p>
  </w:endnote>
  <w:endnote w:type="continuationSeparator" w:id="0">
    <w:p w:rsidR="0093168C" w:rsidRDefault="0093168C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68C" w:rsidRDefault="0093168C" w:rsidP="009276B2">
      <w:pPr>
        <w:spacing w:after="0" w:line="240" w:lineRule="auto"/>
      </w:pPr>
      <w:r>
        <w:separator/>
      </w:r>
    </w:p>
  </w:footnote>
  <w:footnote w:type="continuationSeparator" w:id="0">
    <w:p w:rsidR="0093168C" w:rsidRDefault="0093168C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B360B"/>
    <w:rsid w:val="000C03F2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5F5D"/>
    <w:rsid w:val="001B1D0A"/>
    <w:rsid w:val="001B70EB"/>
    <w:rsid w:val="001E6C9A"/>
    <w:rsid w:val="001F1030"/>
    <w:rsid w:val="00201243"/>
    <w:rsid w:val="00225CB1"/>
    <w:rsid w:val="00245C04"/>
    <w:rsid w:val="00261A04"/>
    <w:rsid w:val="00275EF8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364F1"/>
    <w:rsid w:val="00441E6D"/>
    <w:rsid w:val="0044551D"/>
    <w:rsid w:val="004459AF"/>
    <w:rsid w:val="00450B19"/>
    <w:rsid w:val="00460431"/>
    <w:rsid w:val="00466AB7"/>
    <w:rsid w:val="004C7A46"/>
    <w:rsid w:val="004E0BB1"/>
    <w:rsid w:val="004F5A5C"/>
    <w:rsid w:val="00564B46"/>
    <w:rsid w:val="00580A77"/>
    <w:rsid w:val="00590C4E"/>
    <w:rsid w:val="005A3B19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45411"/>
    <w:rsid w:val="007649C8"/>
    <w:rsid w:val="00765889"/>
    <w:rsid w:val="00797577"/>
    <w:rsid w:val="007C2470"/>
    <w:rsid w:val="007D51BA"/>
    <w:rsid w:val="007D7180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3168C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C1118"/>
    <w:rsid w:val="009D627C"/>
    <w:rsid w:val="00A00386"/>
    <w:rsid w:val="00A01197"/>
    <w:rsid w:val="00A02E54"/>
    <w:rsid w:val="00A200C7"/>
    <w:rsid w:val="00A35073"/>
    <w:rsid w:val="00A40156"/>
    <w:rsid w:val="00A5605B"/>
    <w:rsid w:val="00A62916"/>
    <w:rsid w:val="00A67E4D"/>
    <w:rsid w:val="00AB515B"/>
    <w:rsid w:val="00AC2D19"/>
    <w:rsid w:val="00AE0D50"/>
    <w:rsid w:val="00AF44C3"/>
    <w:rsid w:val="00B002EF"/>
    <w:rsid w:val="00B30AC4"/>
    <w:rsid w:val="00B40AEF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31F45"/>
    <w:rsid w:val="00D6120E"/>
    <w:rsid w:val="00D70A7B"/>
    <w:rsid w:val="00D73437"/>
    <w:rsid w:val="00D846B8"/>
    <w:rsid w:val="00D84C02"/>
    <w:rsid w:val="00DA3432"/>
    <w:rsid w:val="00DD03C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27C70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B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BB1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B1"/>
    <w:rPr>
      <w:rFonts w:ascii="Lato" w:hAnsi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CFF3C-8B51-40C1-ACD6-06D07C0A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Departament Teleinformatyki</cp:lastModifiedBy>
  <cp:revision>3</cp:revision>
  <cp:lastPrinted>2022-09-08T13:34:00Z</cp:lastPrinted>
  <dcterms:created xsi:type="dcterms:W3CDTF">2025-12-11T09:26:00Z</dcterms:created>
  <dcterms:modified xsi:type="dcterms:W3CDTF">2025-12-11T09:30:00Z</dcterms:modified>
</cp:coreProperties>
</file>